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7D" w:rsidRDefault="004E2C7D" w:rsidP="004E2C7D">
      <w:pPr>
        <w:pStyle w:val="1"/>
      </w:pPr>
      <w:r>
        <w:t>Экстендер CommercialImport</w:t>
      </w:r>
    </w:p>
    <w:p w:rsidR="004E2C7D" w:rsidRDefault="00BA44A5" w:rsidP="004E2C7D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" w:anchor="%D0%AD%D0%BA%D1%81%D1%82%D0%B5%D0%BD%D0%B4%D0%B5%D1%80-CommercialImport" w:history="1">
        <w:r w:rsidR="004E2C7D">
          <w:rPr>
            <w:rStyle w:val="a3"/>
          </w:rPr>
          <w:t>CommercialImport Extender</w:t>
        </w:r>
      </w:hyperlink>
    </w:p>
    <w:p w:rsidR="004E2C7D" w:rsidRDefault="00BA44A5" w:rsidP="004E2C7D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6" w:anchor="%D0%9D%D0%B0%D0%B7%D0%BD%D0%B0%D1%87%D0%B5%D0%BD%D0%B8%D0%B5" w:history="1">
        <w:r w:rsidR="004E2C7D">
          <w:rPr>
            <w:rStyle w:val="a3"/>
          </w:rPr>
          <w:t>Application</w:t>
        </w:r>
      </w:hyperlink>
    </w:p>
    <w:p w:rsidR="004E2C7D" w:rsidRDefault="00BA44A5" w:rsidP="004E2C7D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7" w:anchor="%D0%9E%D1%81%D0%BE%D0%B1%D0%B5%D0%BD%D0%BD%D0%BE%D1%81%D1%82%D0%B8-%D1%80%D0%B0%D0%B1%D0%BE%D1%82%D1%8B" w:history="1">
        <w:r w:rsidR="004E2C7D">
          <w:rPr>
            <w:rStyle w:val="a3"/>
          </w:rPr>
          <w:t>Features</w:t>
        </w:r>
      </w:hyperlink>
    </w:p>
    <w:p w:rsidR="004E2C7D" w:rsidRDefault="004E2C7D" w:rsidP="004E2C7D">
      <w:pPr>
        <w:spacing w:after="0"/>
      </w:pPr>
      <w:r>
        <w:rPr>
          <w:noProof/>
          <w:color w:val="0000FF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7D" w:rsidRDefault="004E2C7D" w:rsidP="004E2C7D">
      <w:pPr>
        <w:pStyle w:val="2"/>
      </w:pPr>
      <w:bookmarkStart w:id="0" w:name="Назначение"/>
      <w:bookmarkEnd w:id="0"/>
      <w:r>
        <w:t>Application</w:t>
      </w:r>
    </w:p>
    <w:p w:rsidR="004E2C7D" w:rsidRDefault="00BA44A5" w:rsidP="004E2C7D">
      <w:r>
        <w:pict>
          <v:rect id="_x0000_i1025" style="width:0;height:1.5pt" o:hralign="center" o:hrstd="t" o:hr="t" fillcolor="#a0a0a0" stroked="f"/>
        </w:pict>
      </w:r>
    </w:p>
    <w:p w:rsidR="004E2C7D" w:rsidRPr="004E2C7D" w:rsidRDefault="004E2C7D" w:rsidP="004E2C7D">
      <w:pPr>
        <w:pStyle w:val="a4"/>
        <w:rPr>
          <w:lang w:val="en-US"/>
        </w:rPr>
      </w:pPr>
      <w:proofErr w:type="spellStart"/>
      <w:r w:rsidRPr="004E2C7D">
        <w:rPr>
          <w:lang w:val="en-US"/>
        </w:rPr>
        <w:t>CommercialImport</w:t>
      </w:r>
      <w:proofErr w:type="spellEnd"/>
      <w:r w:rsidRPr="004E2C7D">
        <w:rPr>
          <w:lang w:val="en-US"/>
        </w:rPr>
        <w:t xml:space="preserve"> Extender is design for automatic i</w:t>
      </w:r>
      <w:r>
        <w:rPr>
          <w:lang w:val="en-US"/>
        </w:rPr>
        <w:t xml:space="preserve">mport of commercials </w:t>
      </w:r>
      <w:r w:rsidRPr="004E2C7D">
        <w:rPr>
          <w:lang w:val="en-US"/>
        </w:rPr>
        <w:t xml:space="preserve">planned in </w:t>
      </w:r>
      <w:hyperlink r:id="rId10" w:history="1">
        <w:r>
          <w:rPr>
            <w:rStyle w:val="a3"/>
            <w:lang w:val="en-US"/>
          </w:rPr>
          <w:t>M</w:t>
        </w:r>
        <w:r w:rsidRPr="004E2C7D">
          <w:rPr>
            <w:rStyle w:val="a3"/>
            <w:lang w:val="en-US"/>
          </w:rPr>
          <w:t>edia Planner Sales</w:t>
        </w:r>
      </w:hyperlink>
      <w:r w:rsidRPr="004E2C7D">
        <w:rPr>
          <w:lang w:val="en-US"/>
        </w:rPr>
        <w:t xml:space="preserve"> software to</w:t>
      </w:r>
      <w:r>
        <w:rPr>
          <w:lang w:val="en-US"/>
        </w:rPr>
        <w:t xml:space="preserve"> broadcasting schedule</w:t>
      </w:r>
      <w:r w:rsidRPr="004E2C7D">
        <w:rPr>
          <w:lang w:val="en-US"/>
        </w:rPr>
        <w:t>.</w:t>
      </w:r>
    </w:p>
    <w:p w:rsidR="004E2C7D" w:rsidRDefault="004E2C7D" w:rsidP="004E2C7D">
      <w:r>
        <w:rPr>
          <w:noProof/>
          <w:color w:val="0000FF"/>
          <w:lang w:eastAsia="pt-BR"/>
        </w:rPr>
        <w:drawing>
          <wp:inline distT="0" distB="0" distL="0" distR="0">
            <wp:extent cx="152400" cy="152400"/>
            <wp:effectExtent l="19050" t="0" r="0" b="0"/>
            <wp:docPr id="3" name="Рисунок 3" descr="Ed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7D" w:rsidRDefault="00B57163" w:rsidP="004E2C7D">
      <w:pPr>
        <w:pStyle w:val="2"/>
      </w:pPr>
      <w:bookmarkStart w:id="1" w:name="Особенности-работы"/>
      <w:bookmarkEnd w:id="1"/>
      <w:r>
        <w:t>Features</w:t>
      </w:r>
    </w:p>
    <w:p w:rsidR="004E2C7D" w:rsidRDefault="00BA44A5" w:rsidP="004E2C7D">
      <w:r>
        <w:pict>
          <v:rect id="_x0000_i1026" style="width:0;height:1.5pt" o:hralign="center" o:hrstd="t" o:hr="t" fillcolor="#a0a0a0" stroked="f"/>
        </w:pict>
      </w:r>
    </w:p>
    <w:p w:rsidR="004E2C7D" w:rsidRPr="002707E2" w:rsidRDefault="00B57163" w:rsidP="004E2C7D">
      <w:pPr>
        <w:pStyle w:val="a4"/>
        <w:rPr>
          <w:lang w:val="en-US"/>
        </w:rPr>
      </w:pPr>
      <w:r w:rsidRPr="00B57163">
        <w:rPr>
          <w:lang w:val="en-US"/>
        </w:rPr>
        <w:t>To pe</w:t>
      </w:r>
      <w:r w:rsidR="00FC7241">
        <w:rPr>
          <w:lang w:val="en-US"/>
        </w:rPr>
        <w:t>rform automatic import of comme</w:t>
      </w:r>
      <w:r w:rsidRPr="00B57163">
        <w:rPr>
          <w:lang w:val="en-US"/>
        </w:rPr>
        <w:t>r</w:t>
      </w:r>
      <w:r w:rsidR="00FC7241">
        <w:rPr>
          <w:lang w:val="en-US"/>
        </w:rPr>
        <w:t>c</w:t>
      </w:r>
      <w:r w:rsidRPr="00B57163">
        <w:rPr>
          <w:lang w:val="en-US"/>
        </w:rPr>
        <w:t xml:space="preserve">ials with this extender, you need to use the </w:t>
      </w:r>
      <w:hyperlink r:id="rId12" w:history="1">
        <w:r>
          <w:rPr>
            <w:rStyle w:val="a3"/>
            <w:lang w:val="en-US"/>
          </w:rPr>
          <w:t>T</w:t>
        </w:r>
        <w:r w:rsidRPr="00B57163">
          <w:rPr>
            <w:rStyle w:val="a3"/>
            <w:lang w:val="en-US"/>
          </w:rPr>
          <w:t>ask Planner</w:t>
        </w:r>
      </w:hyperlink>
      <w:r w:rsidR="004E2C7D" w:rsidRPr="00B57163">
        <w:rPr>
          <w:lang w:val="en-US"/>
        </w:rPr>
        <w:t xml:space="preserve">. </w:t>
      </w:r>
      <w:r>
        <w:rPr>
          <w:lang w:val="en-US"/>
        </w:rPr>
        <w:t>Select</w:t>
      </w:r>
      <w:r w:rsidR="004E2C7D" w:rsidRPr="00B57163">
        <w:rPr>
          <w:lang w:val="en-US"/>
        </w:rPr>
        <w:t xml:space="preserve">: </w:t>
      </w:r>
      <w:r w:rsidRPr="00B57163">
        <w:rPr>
          <w:rStyle w:val="a5"/>
          <w:lang w:val="en-US"/>
        </w:rPr>
        <w:t>Service</w:t>
      </w:r>
      <w:r w:rsidR="004E2C7D" w:rsidRPr="00B57163">
        <w:rPr>
          <w:rStyle w:val="a5"/>
          <w:lang w:val="en-US"/>
        </w:rPr>
        <w:t>\</w:t>
      </w:r>
      <w:r w:rsidRPr="00B57163">
        <w:rPr>
          <w:rStyle w:val="a5"/>
          <w:lang w:val="en-US"/>
        </w:rPr>
        <w:t>Task Planner</w:t>
      </w:r>
      <w:r w:rsidR="004E2C7D" w:rsidRPr="00B57163">
        <w:rPr>
          <w:rStyle w:val="a5"/>
          <w:lang w:val="en-US"/>
        </w:rPr>
        <w:t>...</w:t>
      </w:r>
      <w:r w:rsidRPr="00B57163">
        <w:rPr>
          <w:lang w:val="en-US"/>
        </w:rPr>
        <w:t xml:space="preserve"> f</w:t>
      </w:r>
      <w:r>
        <w:rPr>
          <w:lang w:val="en-US"/>
        </w:rPr>
        <w:t>rom the main menu.</w:t>
      </w:r>
      <w:r w:rsidR="004E2C7D" w:rsidRPr="00B57163">
        <w:rPr>
          <w:lang w:val="en-US"/>
        </w:rPr>
        <w:t xml:space="preserve"> </w:t>
      </w:r>
      <w:r w:rsidR="002707E2">
        <w:rPr>
          <w:lang w:val="en-US"/>
        </w:rPr>
        <w:t xml:space="preserve">The </w:t>
      </w:r>
      <w:hyperlink r:id="rId13" w:history="1">
        <w:r w:rsidR="002707E2" w:rsidRPr="002707E2">
          <w:rPr>
            <w:rStyle w:val="a3"/>
            <w:lang w:val="en-US"/>
          </w:rPr>
          <w:t>Task Planner</w:t>
        </w:r>
      </w:hyperlink>
      <w:r w:rsidR="002707E2" w:rsidRPr="002707E2">
        <w:rPr>
          <w:lang w:val="en-US"/>
        </w:rPr>
        <w:t xml:space="preserve"> window will now open</w:t>
      </w:r>
      <w:r w:rsidR="004E2C7D" w:rsidRPr="00B57163">
        <w:rPr>
          <w:lang w:val="en-US"/>
        </w:rPr>
        <w:t xml:space="preserve">. </w:t>
      </w:r>
      <w:r w:rsidR="002707E2">
        <w:rPr>
          <w:lang w:val="en-US"/>
        </w:rPr>
        <w:t xml:space="preserve">Create a task and add a step to it named </w:t>
      </w:r>
      <w:r w:rsidR="002707E2">
        <w:rPr>
          <w:rStyle w:val="a5"/>
          <w:lang w:val="en-US"/>
        </w:rPr>
        <w:t>I</w:t>
      </w:r>
      <w:r w:rsidR="002707E2" w:rsidRPr="002707E2">
        <w:rPr>
          <w:rStyle w:val="a5"/>
          <w:lang w:val="en-US"/>
        </w:rPr>
        <w:t>mport commercials from Media Planner Sales</w:t>
      </w:r>
      <w:r w:rsidR="004E2C7D" w:rsidRPr="002707E2">
        <w:rPr>
          <w:lang w:val="en-US"/>
        </w:rPr>
        <w:t>.</w:t>
      </w:r>
    </w:p>
    <w:p w:rsidR="004E2C7D" w:rsidRPr="00B57163" w:rsidRDefault="004E2C7D" w:rsidP="004E2C7D">
      <w:pPr>
        <w:pStyle w:val="a4"/>
        <w:rPr>
          <w:lang w:val="ru-RU"/>
        </w:rPr>
      </w:pPr>
      <w:r>
        <w:rPr>
          <w:noProof/>
          <w:color w:val="0000FF"/>
        </w:rPr>
        <w:drawing>
          <wp:inline distT="0" distB="0" distL="0" distR="0">
            <wp:extent cx="5715000" cy="2447925"/>
            <wp:effectExtent l="19050" t="0" r="0" b="0"/>
            <wp:docPr id="5" name="Рисунок 5" descr="Добавление_шага_импорт_рекламы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ение_шага_импорт_рекламы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7D" w:rsidRPr="002707E2" w:rsidRDefault="002707E2" w:rsidP="004E2C7D">
      <w:pPr>
        <w:pStyle w:val="a4"/>
        <w:rPr>
          <w:lang w:val="en-US"/>
        </w:rPr>
      </w:pPr>
      <w:r w:rsidRPr="002707E2">
        <w:rPr>
          <w:lang w:val="en-US"/>
        </w:rPr>
        <w:t>A window with step settings will appear</w:t>
      </w:r>
      <w:r w:rsidR="004E2C7D" w:rsidRPr="002707E2">
        <w:rPr>
          <w:lang w:val="en-US"/>
        </w:rPr>
        <w:t>.</w:t>
      </w:r>
    </w:p>
    <w:p w:rsidR="004E2C7D" w:rsidRPr="00B57163" w:rsidRDefault="004E2C7D" w:rsidP="004E2C7D">
      <w:pPr>
        <w:pStyle w:val="a4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438775" cy="4029075"/>
            <wp:effectExtent l="19050" t="0" r="9525" b="0"/>
            <wp:docPr id="6" name="Рисунок 6" descr="http://redmine.digispot.ru/attachments/download/36960/%D0%9D%D0%B0%D1%81%D1%82%D1%80%D0%BE%D0%B9%D0%BA%D0%B0_%D0%BF%D0%B0%D1%80%D0%B0%D0%BC%D0%B5%D1%82%D1%80%D0%BE%D0%B2_commercialim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dmine.digispot.ru/attachments/download/36960/%D0%9D%D0%B0%D1%81%D1%82%D1%80%D0%BE%D0%B9%D0%BA%D0%B0_%D0%BF%D0%B0%D1%80%D0%B0%D0%BC%D0%B5%D1%82%D1%80%D0%BE%D0%B2_commercialimpor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7D" w:rsidRPr="002707E2" w:rsidRDefault="002707E2" w:rsidP="004E2C7D">
      <w:pPr>
        <w:rPr>
          <w:lang w:val="en-US"/>
        </w:rPr>
      </w:pPr>
      <w:r w:rsidRPr="002707E2">
        <w:rPr>
          <w:lang w:val="en-US"/>
        </w:rPr>
        <w:t>Here you must specify th</w:t>
      </w:r>
      <w:r>
        <w:rPr>
          <w:lang w:val="en-US"/>
        </w:rPr>
        <w:t>e following parameters</w:t>
      </w:r>
      <w:r w:rsidR="004E2C7D" w:rsidRPr="002707E2">
        <w:rPr>
          <w:lang w:val="en-US"/>
        </w:rPr>
        <w:t xml:space="preserve">: </w:t>
      </w:r>
    </w:p>
    <w:p w:rsidR="004E2C7D" w:rsidRPr="002707E2" w:rsidRDefault="002707E2" w:rsidP="004E2C7D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US"/>
        </w:rPr>
      </w:pPr>
      <w:r>
        <w:rPr>
          <w:rStyle w:val="a5"/>
          <w:lang w:val="en-US"/>
        </w:rPr>
        <w:t>R</w:t>
      </w:r>
      <w:r w:rsidRPr="002707E2">
        <w:rPr>
          <w:rStyle w:val="a5"/>
          <w:lang w:val="en-US"/>
        </w:rPr>
        <w:t>elative date of processed schedule</w:t>
      </w:r>
      <w:r w:rsidR="004E2C7D" w:rsidRPr="002707E2">
        <w:rPr>
          <w:lang w:val="en-US"/>
        </w:rPr>
        <w:t xml:space="preserve">— </w:t>
      </w:r>
      <w:r w:rsidRPr="002707E2">
        <w:rPr>
          <w:lang w:val="en-US"/>
        </w:rPr>
        <w:t>here you must specify the date of the schedule t</w:t>
      </w:r>
      <w:r>
        <w:rPr>
          <w:lang w:val="en-US"/>
        </w:rPr>
        <w:t>he commercials will be imported to</w:t>
      </w:r>
      <w:r w:rsidR="004E2C7D" w:rsidRPr="002707E2">
        <w:rPr>
          <w:lang w:val="en-US"/>
        </w:rPr>
        <w:t xml:space="preserve">. </w:t>
      </w:r>
      <w:r>
        <w:rPr>
          <w:lang w:val="en-US"/>
        </w:rPr>
        <w:t>The</w:t>
      </w:r>
      <w:r w:rsidRPr="002707E2">
        <w:rPr>
          <w:lang w:val="en-US"/>
        </w:rPr>
        <w:t xml:space="preserve"> </w:t>
      </w:r>
      <w:r>
        <w:rPr>
          <w:lang w:val="en-US"/>
        </w:rPr>
        <w:t>date</w:t>
      </w:r>
      <w:r w:rsidRPr="002707E2">
        <w:rPr>
          <w:lang w:val="en-US"/>
        </w:rPr>
        <w:t xml:space="preserve"> </w:t>
      </w:r>
      <w:r>
        <w:rPr>
          <w:lang w:val="en-US"/>
        </w:rPr>
        <w:t>is</w:t>
      </w:r>
      <w:r w:rsidRPr="002707E2">
        <w:rPr>
          <w:lang w:val="en-US"/>
        </w:rPr>
        <w:t xml:space="preserve"> </w:t>
      </w:r>
      <w:r>
        <w:rPr>
          <w:lang w:val="en-US"/>
        </w:rPr>
        <w:t>expressed</w:t>
      </w:r>
      <w:r w:rsidRPr="002707E2">
        <w:rPr>
          <w:lang w:val="en-US"/>
        </w:rPr>
        <w:t xml:space="preserve"> </w:t>
      </w:r>
      <w:r>
        <w:rPr>
          <w:lang w:val="en-US"/>
        </w:rPr>
        <w:t>in</w:t>
      </w:r>
      <w:r w:rsidRPr="002707E2">
        <w:rPr>
          <w:lang w:val="en-US"/>
        </w:rPr>
        <w:t xml:space="preserve"> </w:t>
      </w:r>
      <w:r>
        <w:rPr>
          <w:lang w:val="en-US"/>
        </w:rPr>
        <w:t>the</w:t>
      </w:r>
      <w:r w:rsidRPr="002707E2">
        <w:rPr>
          <w:lang w:val="en-US"/>
        </w:rPr>
        <w:t xml:space="preserve"> </w:t>
      </w:r>
      <w:r>
        <w:rPr>
          <w:lang w:val="en-US"/>
        </w:rPr>
        <w:t>form</w:t>
      </w:r>
      <w:r w:rsidRPr="002707E2">
        <w:rPr>
          <w:lang w:val="en-US"/>
        </w:rPr>
        <w:t xml:space="preserve"> </w:t>
      </w:r>
      <w:r>
        <w:rPr>
          <w:lang w:val="en-US"/>
        </w:rPr>
        <w:t>of</w:t>
      </w:r>
      <w:r w:rsidRPr="002707E2">
        <w:rPr>
          <w:lang w:val="en-US"/>
        </w:rPr>
        <w:t xml:space="preserve"> </w:t>
      </w:r>
      <w:r>
        <w:rPr>
          <w:lang w:val="en-US"/>
        </w:rPr>
        <w:t>a</w:t>
      </w:r>
      <w:r w:rsidRPr="002707E2">
        <w:rPr>
          <w:lang w:val="en-US"/>
        </w:rPr>
        <w:t xml:space="preserve"> </w:t>
      </w:r>
      <w:r>
        <w:rPr>
          <w:lang w:val="en-US"/>
        </w:rPr>
        <w:t>shift</w:t>
      </w:r>
      <w:r w:rsidRPr="002707E2">
        <w:rPr>
          <w:lang w:val="en-US"/>
        </w:rPr>
        <w:t xml:space="preserve"> </w:t>
      </w:r>
      <w:r>
        <w:rPr>
          <w:lang w:val="en-US"/>
        </w:rPr>
        <w:t>in</w:t>
      </w:r>
      <w:r w:rsidRPr="002707E2">
        <w:rPr>
          <w:lang w:val="en-US"/>
        </w:rPr>
        <w:t xml:space="preserve"> </w:t>
      </w:r>
      <w:r>
        <w:rPr>
          <w:lang w:val="en-US"/>
        </w:rPr>
        <w:t>relation</w:t>
      </w:r>
      <w:r w:rsidRPr="002707E2">
        <w:rPr>
          <w:lang w:val="en-US"/>
        </w:rPr>
        <w:t xml:space="preserve"> </w:t>
      </w:r>
      <w:r>
        <w:rPr>
          <w:lang w:val="en-US"/>
        </w:rPr>
        <w:t>to</w:t>
      </w:r>
      <w:r w:rsidRPr="002707E2">
        <w:rPr>
          <w:lang w:val="en-US"/>
        </w:rPr>
        <w:t xml:space="preserve"> </w:t>
      </w:r>
      <w:r>
        <w:rPr>
          <w:lang w:val="en-US"/>
        </w:rPr>
        <w:t>current</w:t>
      </w:r>
      <w:r w:rsidRPr="002707E2">
        <w:rPr>
          <w:lang w:val="en-US"/>
        </w:rPr>
        <w:t xml:space="preserve"> </w:t>
      </w:r>
      <w:r>
        <w:rPr>
          <w:lang w:val="en-US"/>
        </w:rPr>
        <w:t>date</w:t>
      </w:r>
      <w:r w:rsidR="004E2C7D" w:rsidRPr="002707E2">
        <w:rPr>
          <w:lang w:val="en-US"/>
        </w:rPr>
        <w:t xml:space="preserve">: 1 — </w:t>
      </w:r>
      <w:r w:rsidRPr="002707E2">
        <w:rPr>
          <w:lang w:val="en-US"/>
        </w:rPr>
        <w:t>tomorrow</w:t>
      </w:r>
      <w:r w:rsidR="004E2C7D" w:rsidRPr="002707E2">
        <w:rPr>
          <w:lang w:val="en-US"/>
        </w:rPr>
        <w:t xml:space="preserve">, 2 — </w:t>
      </w:r>
      <w:r w:rsidRPr="002707E2">
        <w:rPr>
          <w:lang w:val="en-US"/>
        </w:rPr>
        <w:t>t</w:t>
      </w:r>
      <w:r>
        <w:rPr>
          <w:lang w:val="en-US"/>
        </w:rPr>
        <w:t>he day after tomorrow and so on</w:t>
      </w:r>
      <w:r w:rsidR="004E2C7D" w:rsidRPr="002707E2">
        <w:rPr>
          <w:lang w:val="en-US"/>
        </w:rPr>
        <w:t>.</w:t>
      </w:r>
    </w:p>
    <w:p w:rsidR="004E2C7D" w:rsidRPr="002707E2" w:rsidRDefault="004E2C7D" w:rsidP="004E2C7D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US"/>
        </w:rPr>
      </w:pPr>
      <w:r w:rsidRPr="004E2C7D">
        <w:rPr>
          <w:rStyle w:val="a5"/>
          <w:lang w:val="ru-RU"/>
        </w:rPr>
        <w:t>Список</w:t>
      </w:r>
      <w:r w:rsidRPr="002707E2">
        <w:rPr>
          <w:rStyle w:val="a5"/>
          <w:lang w:val="en-US"/>
        </w:rPr>
        <w:t xml:space="preserve"> </w:t>
      </w:r>
      <w:r w:rsidRPr="004E2C7D">
        <w:rPr>
          <w:rStyle w:val="a5"/>
          <w:lang w:val="ru-RU"/>
        </w:rPr>
        <w:t>расписаний</w:t>
      </w:r>
      <w:r w:rsidRPr="002707E2">
        <w:rPr>
          <w:lang w:val="en-US"/>
        </w:rPr>
        <w:t xml:space="preserve"> — </w:t>
      </w:r>
      <w:r w:rsidR="002707E2">
        <w:rPr>
          <w:lang w:val="en-US"/>
        </w:rPr>
        <w:t>Specify</w:t>
      </w:r>
      <w:r w:rsidR="002707E2" w:rsidRPr="002707E2">
        <w:rPr>
          <w:lang w:val="en-US"/>
        </w:rPr>
        <w:t xml:space="preserve"> </w:t>
      </w:r>
      <w:r w:rsidR="002707E2">
        <w:rPr>
          <w:lang w:val="en-US"/>
        </w:rPr>
        <w:t>schedules the commercials will be imported to</w:t>
      </w:r>
      <w:r w:rsidRPr="002707E2">
        <w:rPr>
          <w:lang w:val="en-US"/>
        </w:rPr>
        <w:t xml:space="preserve">. </w:t>
      </w:r>
      <w:r w:rsidR="002707E2">
        <w:rPr>
          <w:lang w:val="en-US"/>
        </w:rPr>
        <w:t>The</w:t>
      </w:r>
      <w:r w:rsidR="002707E2" w:rsidRPr="002707E2">
        <w:rPr>
          <w:lang w:val="en-US"/>
        </w:rPr>
        <w:t xml:space="preserve"> </w:t>
      </w:r>
      <w:r w:rsidR="002707E2" w:rsidRPr="002707E2">
        <w:rPr>
          <w:b/>
          <w:lang w:val="en-US"/>
        </w:rPr>
        <w:t xml:space="preserve">Select schedules </w:t>
      </w:r>
      <w:r w:rsidR="002707E2" w:rsidRPr="002707E2">
        <w:rPr>
          <w:lang w:val="en-US"/>
        </w:rPr>
        <w:t xml:space="preserve">window will appear where you must mark all needed schedules and click </w:t>
      </w:r>
      <w:r w:rsidRPr="002707E2">
        <w:rPr>
          <w:rStyle w:val="a5"/>
          <w:lang w:val="en-US"/>
        </w:rPr>
        <w:t>OK</w:t>
      </w:r>
      <w:r w:rsidRPr="002707E2">
        <w:rPr>
          <w:lang w:val="en-US"/>
        </w:rPr>
        <w:t>.</w:t>
      </w:r>
    </w:p>
    <w:p w:rsidR="004E2C7D" w:rsidRDefault="004E2C7D" w:rsidP="004E2C7D">
      <w:pPr>
        <w:pStyle w:val="a4"/>
      </w:pPr>
      <w:r>
        <w:rPr>
          <w:noProof/>
        </w:rPr>
        <w:drawing>
          <wp:inline distT="0" distB="0" distL="0" distR="0">
            <wp:extent cx="3200400" cy="3381375"/>
            <wp:effectExtent l="19050" t="0" r="0" b="0"/>
            <wp:docPr id="7" name="Рисунок 7" descr="http://redmine.digispot.ru/attachments/download/36961/%D0%92%D1%8B%D0%B1%D0%BE%D1%80_%D0%BD%D1%83%D0%B6%D0%BD%D1%8B%D1%85_%D1%80%D0%B0%D1%81%D0%BF%D0%B8%D1%81%D0%B0%D0%BD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mine.digispot.ru/attachments/download/36961/%D0%92%D1%8B%D0%B1%D0%BE%D1%80_%D0%BD%D1%83%D0%B6%D0%BD%D1%8B%D1%85_%D1%80%D0%B0%D1%81%D0%BF%D0%B8%D1%81%D0%B0%D0%BD%D0%B8%D0%B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E9" w:rsidRPr="004E2C7D" w:rsidRDefault="00FC7241" w:rsidP="004E2C7D"/>
    <w:sectPr w:rsidR="00111CE9" w:rsidRPr="004E2C7D" w:rsidSect="0063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698"/>
    <w:multiLevelType w:val="multilevel"/>
    <w:tmpl w:val="2C9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059A"/>
    <w:multiLevelType w:val="multilevel"/>
    <w:tmpl w:val="DC5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667F6"/>
    <w:multiLevelType w:val="multilevel"/>
    <w:tmpl w:val="326A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07187"/>
    <w:multiLevelType w:val="multilevel"/>
    <w:tmpl w:val="4F2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3D"/>
    <w:rsid w:val="00130AE5"/>
    <w:rsid w:val="001D2CD4"/>
    <w:rsid w:val="001D7BAB"/>
    <w:rsid w:val="00255213"/>
    <w:rsid w:val="002707E2"/>
    <w:rsid w:val="003257F9"/>
    <w:rsid w:val="003A36D9"/>
    <w:rsid w:val="00471295"/>
    <w:rsid w:val="004C4C1D"/>
    <w:rsid w:val="004E2C7D"/>
    <w:rsid w:val="004E5A9C"/>
    <w:rsid w:val="0061264B"/>
    <w:rsid w:val="0062785F"/>
    <w:rsid w:val="00636F30"/>
    <w:rsid w:val="00744EF3"/>
    <w:rsid w:val="007854B6"/>
    <w:rsid w:val="007F0E45"/>
    <w:rsid w:val="008651F5"/>
    <w:rsid w:val="00940B5B"/>
    <w:rsid w:val="00AD4BC2"/>
    <w:rsid w:val="00B57163"/>
    <w:rsid w:val="00BA44A5"/>
    <w:rsid w:val="00BB4A76"/>
    <w:rsid w:val="00D020B1"/>
    <w:rsid w:val="00DF413D"/>
    <w:rsid w:val="00ED42A3"/>
    <w:rsid w:val="00F54C49"/>
    <w:rsid w:val="00FC7241"/>
    <w:rsid w:val="00F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0"/>
  </w:style>
  <w:style w:type="paragraph" w:styleId="1">
    <w:name w:val="heading 1"/>
    <w:basedOn w:val="a"/>
    <w:link w:val="10"/>
    <w:uiPriority w:val="9"/>
    <w:qFormat/>
    <w:rsid w:val="00DF4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DF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DF41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DF4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DF41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13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36D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A3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6D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CommercialImportExtender/edit?section=2" TargetMode="External"/><Relationship Id="rId13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CommercialImportExtender" TargetMode="External"/><Relationship Id="rId12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CommercialImportExtender" TargetMode="External"/><Relationship Id="rId11" Type="http://schemas.openxmlformats.org/officeDocument/2006/relationships/hyperlink" Target="http://redmine.digispot.ru/projects/digispot/wiki/%D0%AD%D0%BA%D1%81%D1%82%D0%B5%D0%BD%D0%B4%D0%B5%D1%80_CommercialImportExtender/edit?section=3" TargetMode="External"/><Relationship Id="rId5" Type="http://schemas.openxmlformats.org/officeDocument/2006/relationships/hyperlink" Target="http://redmine.digispot.ru/projects/digispot/wiki/%D0%AD%D0%BA%D1%81%D1%82%D0%B5%D0%BD%D0%B4%D0%B5%D1%80_CommercialImportExtender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redmine.digispot.ru/projects/digispot/wiki/%D0%9C%D0%B5%D0%B4%D0%B8%D0%B0%D0%BF%D0%BB%D0%B0%D0%BD%D0%B5%D1%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redmine.digispot.ru/attachments/36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5</cp:revision>
  <dcterms:created xsi:type="dcterms:W3CDTF">2015-05-21T17:57:00Z</dcterms:created>
  <dcterms:modified xsi:type="dcterms:W3CDTF">2015-05-27T13:52:00Z</dcterms:modified>
</cp:coreProperties>
</file>